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81" w:rsidRPr="002363C8" w:rsidRDefault="00D73581" w:rsidP="00D73581">
      <w:pPr>
        <w:rPr>
          <w:rFonts w:ascii="方正小标" w:eastAsia="方正小标" w:hint="eastAsia"/>
          <w:sz w:val="36"/>
        </w:rPr>
      </w:pPr>
      <w:r w:rsidRPr="002363C8">
        <w:rPr>
          <w:rFonts w:ascii="方正小标" w:eastAsia="方正小标" w:hint="eastAsia"/>
          <w:sz w:val="36"/>
        </w:rPr>
        <w:t>附件1</w:t>
      </w:r>
    </w:p>
    <w:p w:rsidR="00D73581" w:rsidRPr="002363C8" w:rsidRDefault="00D73581" w:rsidP="00D73581">
      <w:pPr>
        <w:rPr>
          <w:rFonts w:ascii="方正小标" w:eastAsia="方正小标" w:hint="eastAsia"/>
          <w:sz w:val="36"/>
        </w:rPr>
      </w:pPr>
      <w:r w:rsidRPr="002363C8">
        <w:rPr>
          <w:rFonts w:ascii="方正小标" w:eastAsia="方正小标" w:hint="eastAsia"/>
          <w:sz w:val="36"/>
        </w:rPr>
        <w:t>武警后勤学院2021年硕士研究生招生专业目录</w:t>
      </w:r>
    </w:p>
    <w:p w:rsidR="00D73581" w:rsidRPr="00D73581" w:rsidRDefault="00D73581" w:rsidP="00D73581">
      <w:r w:rsidRPr="00D73581">
        <w:t xml:space="preserve"> </w:t>
      </w:r>
    </w:p>
    <w:p w:rsidR="00D73581" w:rsidRPr="002363C8" w:rsidRDefault="00D73581" w:rsidP="00D73581">
      <w:pPr>
        <w:rPr>
          <w:rFonts w:ascii="仿宋" w:eastAsia="仿宋" w:hAnsi="仿宋"/>
          <w:sz w:val="30"/>
          <w:szCs w:val="30"/>
        </w:rPr>
      </w:pPr>
      <w:r w:rsidRPr="002363C8">
        <w:rPr>
          <w:rFonts w:ascii="仿宋" w:eastAsia="仿宋" w:hAnsi="仿宋"/>
          <w:sz w:val="30"/>
          <w:szCs w:val="30"/>
        </w:rPr>
        <w:t>单位代码:91042                    单位名称：武警后勤学院</w:t>
      </w:r>
    </w:p>
    <w:tbl>
      <w:tblPr>
        <w:tblW w:w="9010" w:type="dxa"/>
        <w:tblInd w:w="9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834"/>
        <w:gridCol w:w="1933"/>
        <w:gridCol w:w="1094"/>
      </w:tblGrid>
      <w:tr w:rsidR="00D73581" w:rsidRPr="00D73581" w:rsidTr="00D73581">
        <w:trPr>
          <w:trHeight w:val="881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>
            <w:pPr>
              <w:rPr>
                <w:b/>
                <w:bCs/>
              </w:rPr>
            </w:pPr>
            <w:r w:rsidRPr="00D73581">
              <w:rPr>
                <w:b/>
                <w:bCs/>
              </w:rPr>
              <w:t>专业代码、专业名称及研究方向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pPr>
              <w:rPr>
                <w:b/>
                <w:bCs/>
              </w:rPr>
            </w:pPr>
            <w:r w:rsidRPr="00D73581">
              <w:rPr>
                <w:b/>
                <w:bCs/>
              </w:rPr>
              <w:t>初试科目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pPr>
              <w:rPr>
                <w:b/>
                <w:bCs/>
              </w:rPr>
            </w:pPr>
            <w:r w:rsidRPr="00D73581">
              <w:rPr>
                <w:b/>
                <w:bCs/>
              </w:rPr>
              <w:t>复试科目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pPr>
              <w:rPr>
                <w:b/>
                <w:bCs/>
              </w:rPr>
            </w:pPr>
            <w:r w:rsidRPr="00D73581">
              <w:rPr>
                <w:b/>
                <w:bCs/>
              </w:rPr>
              <w:t>备注</w:t>
            </w:r>
          </w:p>
        </w:tc>
      </w:tr>
      <w:tr w:rsidR="00D73581" w:rsidRPr="00D73581" w:rsidTr="00912889">
        <w:trPr>
          <w:trHeight w:val="1815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pPr>
              <w:rPr>
                <w:b/>
                <w:bCs/>
              </w:rPr>
            </w:pPr>
            <w:r w:rsidRPr="00D73581">
              <w:rPr>
                <w:b/>
                <w:bCs/>
              </w:rPr>
              <w:t xml:space="preserve">0454 </w:t>
            </w:r>
            <w:r w:rsidRPr="00D73581">
              <w:rPr>
                <w:b/>
                <w:bCs/>
              </w:rPr>
              <w:t>应用心理（</w:t>
            </w:r>
            <w:r w:rsidRPr="00D73581">
              <w:rPr>
                <w:b/>
                <w:bCs/>
              </w:rPr>
              <w:t>10</w:t>
            </w:r>
            <w:r w:rsidRPr="00D73581">
              <w:rPr>
                <w:b/>
                <w:bCs/>
              </w:rPr>
              <w:t>人）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>
            <w:r w:rsidRPr="00D73581">
              <w:t>①101</w:t>
            </w:r>
            <w:r w:rsidRPr="00D73581">
              <w:t>思想政治理论</w:t>
            </w:r>
            <w:r w:rsidRPr="00D73581">
              <w:br/>
              <w:t>②201</w:t>
            </w:r>
            <w:r w:rsidRPr="00D73581">
              <w:t>英语</w:t>
            </w:r>
            <w:proofErr w:type="gramStart"/>
            <w:r w:rsidRPr="00D73581">
              <w:t>一</w:t>
            </w:r>
            <w:proofErr w:type="gramEnd"/>
            <w:r w:rsidRPr="00D73581">
              <w:t>或</w:t>
            </w:r>
            <w:r w:rsidRPr="00D73581">
              <w:t>20</w:t>
            </w:r>
            <w:bookmarkStart w:id="0" w:name="_GoBack"/>
            <w:bookmarkEnd w:id="0"/>
            <w:r w:rsidRPr="00D73581">
              <w:t>4</w:t>
            </w:r>
            <w:r w:rsidRPr="00D73581">
              <w:t>英语二</w:t>
            </w:r>
          </w:p>
          <w:p w:rsidR="00D73581" w:rsidRPr="00D73581" w:rsidRDefault="00D73581" w:rsidP="00D73581">
            <w:r w:rsidRPr="00D73581">
              <w:t>③347</w:t>
            </w:r>
            <w:r w:rsidRPr="00D73581">
              <w:t>心理学专业综合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咨询心理学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应届毕业生必选英语</w:t>
            </w:r>
            <w:proofErr w:type="gramStart"/>
            <w:r w:rsidRPr="00D73581">
              <w:t>一</w:t>
            </w:r>
            <w:proofErr w:type="gramEnd"/>
          </w:p>
        </w:tc>
      </w:tr>
      <w:tr w:rsidR="00D73581" w:rsidRPr="00D73581" w:rsidTr="00912889">
        <w:trPr>
          <w:trHeight w:val="2112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pPr>
              <w:rPr>
                <w:b/>
                <w:bCs/>
              </w:rPr>
            </w:pPr>
            <w:r w:rsidRPr="00D73581">
              <w:rPr>
                <w:b/>
                <w:bCs/>
              </w:rPr>
              <w:t xml:space="preserve">0861 </w:t>
            </w:r>
            <w:r w:rsidRPr="00D73581">
              <w:rPr>
                <w:b/>
                <w:bCs/>
              </w:rPr>
              <w:t>交通运输（</w:t>
            </w:r>
            <w:r w:rsidRPr="00D73581">
              <w:rPr>
                <w:b/>
                <w:bCs/>
              </w:rPr>
              <w:t>12</w:t>
            </w:r>
            <w:r w:rsidRPr="00D73581">
              <w:rPr>
                <w:b/>
                <w:bCs/>
              </w:rPr>
              <w:t>人）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>
            <w:r w:rsidRPr="00D73581">
              <w:t>①101</w:t>
            </w:r>
            <w:r w:rsidRPr="00D73581">
              <w:t>思想政治理论</w:t>
            </w:r>
            <w:r w:rsidRPr="00D73581">
              <w:br/>
              <w:t>②201</w:t>
            </w:r>
            <w:r w:rsidRPr="00D73581">
              <w:t>英语</w:t>
            </w:r>
            <w:proofErr w:type="gramStart"/>
            <w:r w:rsidRPr="00D73581">
              <w:t>一</w:t>
            </w:r>
            <w:proofErr w:type="gramEnd"/>
            <w:r w:rsidRPr="00D73581">
              <w:t>或</w:t>
            </w:r>
            <w:r w:rsidRPr="00D73581">
              <w:t>204</w:t>
            </w:r>
            <w:r w:rsidRPr="00D73581">
              <w:t>英语二</w:t>
            </w:r>
            <w:r w:rsidRPr="00D73581">
              <w:br/>
              <w:t>③302</w:t>
            </w:r>
            <w:r w:rsidRPr="00D73581">
              <w:t>数学二</w:t>
            </w:r>
            <w:r w:rsidRPr="00D73581">
              <w:br/>
              <w:t>④802</w:t>
            </w:r>
            <w:r w:rsidRPr="00D73581">
              <w:t>管理学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交通运输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应届毕业生必选英语</w:t>
            </w:r>
            <w:proofErr w:type="gramStart"/>
            <w:r w:rsidRPr="00D73581">
              <w:t>一</w:t>
            </w:r>
            <w:proofErr w:type="gramEnd"/>
          </w:p>
        </w:tc>
      </w:tr>
      <w:tr w:rsidR="00D73581" w:rsidRPr="00D73581" w:rsidTr="00D73581">
        <w:trPr>
          <w:trHeight w:val="747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rPr>
                <w:b/>
                <w:bCs/>
              </w:rPr>
              <w:t xml:space="preserve">115103 </w:t>
            </w:r>
            <w:r w:rsidRPr="00D73581">
              <w:rPr>
                <w:b/>
                <w:bCs/>
              </w:rPr>
              <w:t>军事后勤（其中全日制</w:t>
            </w:r>
            <w:r w:rsidRPr="00D73581">
              <w:rPr>
                <w:b/>
                <w:bCs/>
              </w:rPr>
              <w:t>28</w:t>
            </w:r>
            <w:r w:rsidRPr="00D73581">
              <w:rPr>
                <w:b/>
                <w:bCs/>
              </w:rPr>
              <w:t>人，非全日制</w:t>
            </w:r>
            <w:r w:rsidRPr="00D73581">
              <w:rPr>
                <w:b/>
                <w:bCs/>
              </w:rPr>
              <w:t>20</w:t>
            </w:r>
            <w:r w:rsidRPr="00D73581">
              <w:rPr>
                <w:b/>
                <w:bCs/>
              </w:rPr>
              <w:t>人）</w:t>
            </w:r>
          </w:p>
        </w:tc>
      </w:tr>
      <w:tr w:rsidR="00D73581" w:rsidRPr="00D73581" w:rsidTr="00D73581">
        <w:trPr>
          <w:trHeight w:val="678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01</w:t>
            </w:r>
            <w:r w:rsidRPr="00D73581">
              <w:t>武警后勤指挥（全日制</w:t>
            </w:r>
            <w:r w:rsidRPr="00D73581">
              <w:t>8</w:t>
            </w:r>
            <w:r w:rsidRPr="00D73581">
              <w:t>人，非全日制</w:t>
            </w:r>
            <w:r w:rsidRPr="00D73581">
              <w:t>6</w:t>
            </w:r>
            <w:r w:rsidRPr="00D73581">
              <w:t>人）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>
            <w:r w:rsidRPr="00D73581">
              <w:t>①101</w:t>
            </w:r>
            <w:r w:rsidRPr="00D73581">
              <w:t>思想政治理论</w:t>
            </w:r>
            <w:r w:rsidRPr="00D73581">
              <w:br/>
              <w:t>②204</w:t>
            </w:r>
            <w:r w:rsidRPr="00D73581">
              <w:t>英语二</w:t>
            </w:r>
            <w:r w:rsidRPr="00D73581">
              <w:br/>
              <w:t>③351</w:t>
            </w:r>
            <w:r w:rsidRPr="00D73581">
              <w:t>军事基础</w:t>
            </w:r>
            <w:r w:rsidRPr="00D73581">
              <w:br/>
              <w:t>④442</w:t>
            </w:r>
            <w:r w:rsidRPr="00D73581">
              <w:t>专业综合（</w:t>
            </w:r>
            <w:r w:rsidRPr="00D73581">
              <w:t>1</w:t>
            </w:r>
            <w:r w:rsidRPr="00D73581">
              <w:t>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武警后勤指挥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3581" w:rsidRPr="00D73581" w:rsidRDefault="00D73581" w:rsidP="00D73581"/>
        </w:tc>
      </w:tr>
      <w:tr w:rsidR="00D73581" w:rsidRPr="00D73581" w:rsidTr="00D73581">
        <w:trPr>
          <w:trHeight w:val="678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pPr>
              <w:rPr>
                <w:b/>
                <w:bCs/>
              </w:rPr>
            </w:pPr>
            <w:r w:rsidRPr="00D73581">
              <w:t>02</w:t>
            </w:r>
            <w:r w:rsidRPr="00D73581">
              <w:t>武警后勤保障（全日制</w:t>
            </w:r>
            <w:r w:rsidRPr="00D73581">
              <w:t>12</w:t>
            </w:r>
            <w:r w:rsidRPr="00D73581">
              <w:t>人，非全日制</w:t>
            </w:r>
            <w:r w:rsidRPr="00D73581">
              <w:t>8</w:t>
            </w:r>
            <w:r w:rsidRPr="00D73581">
              <w:t>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武警后勤专业保障基础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3581" w:rsidRPr="00D73581" w:rsidRDefault="00D73581" w:rsidP="00D73581"/>
        </w:tc>
      </w:tr>
      <w:tr w:rsidR="00D73581" w:rsidRPr="00D73581" w:rsidTr="00D73581">
        <w:trPr>
          <w:trHeight w:val="678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03</w:t>
            </w:r>
            <w:r w:rsidRPr="00D73581">
              <w:t>武警后勤管理（全日制</w:t>
            </w:r>
            <w:r w:rsidRPr="00D73581">
              <w:t>6</w:t>
            </w:r>
            <w:r w:rsidRPr="00D73581">
              <w:t>人，非全日制</w:t>
            </w:r>
            <w:r w:rsidRPr="00D73581">
              <w:t>4</w:t>
            </w:r>
            <w:r w:rsidRPr="00D73581">
              <w:t>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部队后勤管理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3581" w:rsidRPr="00D73581" w:rsidRDefault="00D73581" w:rsidP="00D73581"/>
        </w:tc>
      </w:tr>
      <w:tr w:rsidR="00D73581" w:rsidRPr="00D73581" w:rsidTr="00D73581">
        <w:trPr>
          <w:trHeight w:val="678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04</w:t>
            </w:r>
            <w:r w:rsidRPr="00D73581">
              <w:t>军事物流（全日制</w:t>
            </w:r>
            <w:r w:rsidRPr="00D73581">
              <w:t>2</w:t>
            </w:r>
            <w:r w:rsidRPr="00D73581">
              <w:t>人，非全日制</w:t>
            </w:r>
            <w:r w:rsidRPr="00D73581">
              <w:t>2</w:t>
            </w:r>
            <w:r w:rsidRPr="00D73581">
              <w:t>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军队采购基础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3581" w:rsidRPr="00D73581" w:rsidRDefault="00D73581" w:rsidP="00D73581"/>
        </w:tc>
      </w:tr>
      <w:tr w:rsidR="00D73581" w:rsidRPr="00D73581" w:rsidTr="00D73581">
        <w:trPr>
          <w:trHeight w:val="2045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rPr>
                <w:b/>
                <w:bCs/>
              </w:rPr>
              <w:t xml:space="preserve">115104 </w:t>
            </w:r>
            <w:r w:rsidRPr="00D73581">
              <w:rPr>
                <w:b/>
                <w:bCs/>
              </w:rPr>
              <w:t>军事装备（其中全日制</w:t>
            </w:r>
            <w:r w:rsidRPr="00D73581">
              <w:rPr>
                <w:b/>
                <w:bCs/>
              </w:rPr>
              <w:t>10</w:t>
            </w:r>
            <w:r w:rsidRPr="00D73581">
              <w:rPr>
                <w:b/>
                <w:bCs/>
              </w:rPr>
              <w:t>人，非全日制</w:t>
            </w:r>
            <w:r w:rsidRPr="00D73581">
              <w:rPr>
                <w:b/>
                <w:bCs/>
              </w:rPr>
              <w:t>10</w:t>
            </w:r>
            <w:r w:rsidRPr="00D73581">
              <w:rPr>
                <w:b/>
                <w:bCs/>
              </w:rPr>
              <w:t>人）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81" w:rsidRPr="00D73581" w:rsidRDefault="00D73581" w:rsidP="00D73581">
            <w:r w:rsidRPr="00D73581">
              <w:t>①101</w:t>
            </w:r>
            <w:r w:rsidRPr="00D73581">
              <w:t>思想政治理论</w:t>
            </w:r>
            <w:r w:rsidRPr="00D73581">
              <w:br/>
              <w:t>②204</w:t>
            </w:r>
            <w:r w:rsidRPr="00D73581">
              <w:t>英语二</w:t>
            </w:r>
            <w:r w:rsidRPr="00D73581">
              <w:br/>
              <w:t>③351</w:t>
            </w:r>
            <w:r w:rsidRPr="00D73581">
              <w:t>军事基础</w:t>
            </w:r>
            <w:r w:rsidRPr="00D73581">
              <w:br/>
              <w:t>④442</w:t>
            </w:r>
            <w:r w:rsidRPr="00D73581">
              <w:t>专业综合（</w:t>
            </w:r>
            <w:r w:rsidRPr="00D73581">
              <w:t>2</w:t>
            </w:r>
            <w:r w:rsidRPr="00D73581">
              <w:t>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581" w:rsidRPr="00D73581" w:rsidRDefault="00D73581" w:rsidP="00D73581">
            <w:r w:rsidRPr="00D73581">
              <w:t>军队管理基础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73581" w:rsidRPr="00D73581" w:rsidRDefault="00D73581" w:rsidP="00D73581"/>
        </w:tc>
      </w:tr>
    </w:tbl>
    <w:p w:rsidR="001E1102" w:rsidRPr="00D73581" w:rsidRDefault="001E1102" w:rsidP="00D73581"/>
    <w:sectPr w:rsidR="001E1102" w:rsidRPr="00D73581" w:rsidSect="00D73581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">
    <w:altName w:val="Arial Unicode MS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8"/>
    <w:rsid w:val="001E1102"/>
    <w:rsid w:val="002363C8"/>
    <w:rsid w:val="00912889"/>
    <w:rsid w:val="00976389"/>
    <w:rsid w:val="00D73581"/>
    <w:rsid w:val="00EE5DF8"/>
    <w:rsid w:val="00F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CE24-013C-4971-8300-41837FAE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</dc:creator>
  <cp:keywords/>
  <dc:description/>
  <cp:lastModifiedBy>沙</cp:lastModifiedBy>
  <cp:revision>4</cp:revision>
  <dcterms:created xsi:type="dcterms:W3CDTF">2020-10-22T08:33:00Z</dcterms:created>
  <dcterms:modified xsi:type="dcterms:W3CDTF">2020-10-22T08:40:00Z</dcterms:modified>
</cp:coreProperties>
</file>